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1C200">
      <w:pPr>
        <w:adjustRightInd w:val="0"/>
        <w:snapToGrid w:val="0"/>
        <w:rPr>
          <w:rFonts w:hint="eastAsia"/>
          <w:szCs w:val="32"/>
        </w:rPr>
      </w:pPr>
      <w:r>
        <w:rPr>
          <w:rFonts w:ascii="黑体" w:hAnsi="黑体" w:eastAsia="黑体"/>
          <w:szCs w:val="32"/>
        </w:rPr>
        <w:t>附件1</w:t>
      </w:r>
    </w:p>
    <w:p w14:paraId="543A7923">
      <w:pPr>
        <w:adjustRightInd w:val="0"/>
        <w:snapToGrid w:val="0"/>
        <w:spacing w:line="408" w:lineRule="auto"/>
        <w:rPr>
          <w:rFonts w:ascii="黑体" w:hAnsi="黑体" w:eastAsia="黑体"/>
          <w:szCs w:val="32"/>
        </w:rPr>
      </w:pPr>
    </w:p>
    <w:p w14:paraId="3DDD4074">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4EBF6E04">
      <w:pPr>
        <w:adjustRightInd w:val="0"/>
        <w:snapToGrid w:val="0"/>
        <w:spacing w:line="408" w:lineRule="auto"/>
        <w:rPr>
          <w:rFonts w:ascii="黑体" w:hAnsi="黑体" w:eastAsia="黑体"/>
          <w:szCs w:val="32"/>
        </w:rPr>
      </w:pPr>
    </w:p>
    <w:p w14:paraId="1628503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1B63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1B87217">
            <w:pPr>
              <w:adjustRightInd w:val="0"/>
              <w:snapToGrid w:val="0"/>
              <w:jc w:val="center"/>
              <w:rPr>
                <w:rFonts w:ascii="宋体" w:hAnsi="宋体" w:eastAsia="宋体"/>
                <w:sz w:val="21"/>
                <w:szCs w:val="21"/>
              </w:rPr>
            </w:pPr>
            <w:r>
              <w:rPr>
                <w:rFonts w:ascii="宋体" w:hAnsi="宋体" w:eastAsia="宋体"/>
                <w:bCs/>
                <w:sz w:val="21"/>
                <w:szCs w:val="21"/>
              </w:rPr>
              <w:t>项目名称</w:t>
            </w:r>
            <w:bookmarkStart w:id="0" w:name="_GoBack"/>
            <w:bookmarkEnd w:id="0"/>
          </w:p>
        </w:tc>
        <w:tc>
          <w:tcPr>
            <w:tcW w:w="7289" w:type="dxa"/>
            <w:gridSpan w:val="2"/>
            <w:vAlign w:val="center"/>
          </w:tcPr>
          <w:p w14:paraId="5DB9952C">
            <w:pPr>
              <w:adjustRightInd w:val="0"/>
              <w:snapToGrid w:val="0"/>
              <w:jc w:val="center"/>
              <w:rPr>
                <w:rFonts w:ascii="宋体" w:hAnsi="宋体" w:eastAsia="宋体"/>
                <w:sz w:val="21"/>
                <w:szCs w:val="21"/>
              </w:rPr>
            </w:pPr>
            <w:r>
              <w:rPr>
                <w:rFonts w:hint="eastAsia" w:ascii="宋体" w:hAnsi="宋体" w:eastAsia="宋体"/>
                <w:bCs/>
                <w:sz w:val="21"/>
                <w:szCs w:val="21"/>
                <w:lang w:eastAsia="zh-CN"/>
              </w:rPr>
              <w:t>中核（江苏）辐照技术有限公司新建辐照中心项目</w:t>
            </w:r>
          </w:p>
        </w:tc>
      </w:tr>
      <w:tr w14:paraId="3695EE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F9CC0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D56C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9F05DF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5E40081C">
            <w:pPr>
              <w:adjustRightInd w:val="0"/>
              <w:snapToGrid w:val="0"/>
              <w:rPr>
                <w:rFonts w:ascii="宋体" w:hAnsi="宋体" w:eastAsia="宋体"/>
                <w:sz w:val="21"/>
                <w:szCs w:val="21"/>
              </w:rPr>
            </w:pPr>
          </w:p>
          <w:p w14:paraId="27C8FA4F">
            <w:pPr>
              <w:adjustRightInd w:val="0"/>
              <w:snapToGrid w:val="0"/>
              <w:rPr>
                <w:rFonts w:ascii="宋体" w:hAnsi="宋体" w:eastAsia="宋体"/>
                <w:sz w:val="21"/>
                <w:szCs w:val="21"/>
              </w:rPr>
            </w:pPr>
          </w:p>
          <w:p w14:paraId="2ECBDA01">
            <w:pPr>
              <w:adjustRightInd w:val="0"/>
              <w:snapToGrid w:val="0"/>
              <w:rPr>
                <w:rFonts w:ascii="宋体" w:hAnsi="宋体" w:eastAsia="宋体"/>
                <w:sz w:val="21"/>
                <w:szCs w:val="21"/>
              </w:rPr>
            </w:pPr>
          </w:p>
          <w:p w14:paraId="14194290">
            <w:pPr>
              <w:adjustRightInd w:val="0"/>
              <w:snapToGrid w:val="0"/>
              <w:rPr>
                <w:rFonts w:ascii="宋体" w:hAnsi="宋体" w:eastAsia="宋体"/>
                <w:sz w:val="21"/>
                <w:szCs w:val="21"/>
              </w:rPr>
            </w:pPr>
          </w:p>
          <w:p w14:paraId="7C0DCB8C">
            <w:pPr>
              <w:adjustRightInd w:val="0"/>
              <w:snapToGrid w:val="0"/>
              <w:rPr>
                <w:rFonts w:ascii="宋体" w:hAnsi="宋体" w:eastAsia="宋体"/>
                <w:sz w:val="21"/>
                <w:szCs w:val="21"/>
              </w:rPr>
            </w:pPr>
          </w:p>
          <w:p w14:paraId="7F26414B">
            <w:pPr>
              <w:adjustRightInd w:val="0"/>
              <w:snapToGrid w:val="0"/>
              <w:rPr>
                <w:rFonts w:ascii="宋体" w:hAnsi="宋体" w:eastAsia="宋体"/>
                <w:sz w:val="21"/>
                <w:szCs w:val="21"/>
              </w:rPr>
            </w:pPr>
          </w:p>
          <w:p w14:paraId="609E61BF">
            <w:pPr>
              <w:adjustRightInd w:val="0"/>
              <w:snapToGrid w:val="0"/>
              <w:rPr>
                <w:rFonts w:ascii="宋体" w:hAnsi="宋体" w:eastAsia="宋体"/>
                <w:sz w:val="21"/>
                <w:szCs w:val="21"/>
              </w:rPr>
            </w:pPr>
          </w:p>
          <w:p w14:paraId="631C2104">
            <w:pPr>
              <w:adjustRightInd w:val="0"/>
              <w:snapToGrid w:val="0"/>
              <w:rPr>
                <w:rFonts w:ascii="宋体" w:hAnsi="宋体" w:eastAsia="宋体"/>
                <w:sz w:val="21"/>
                <w:szCs w:val="21"/>
              </w:rPr>
            </w:pPr>
          </w:p>
          <w:p w14:paraId="7266D226">
            <w:pPr>
              <w:adjustRightInd w:val="0"/>
              <w:snapToGrid w:val="0"/>
              <w:rPr>
                <w:rFonts w:ascii="宋体" w:hAnsi="宋体" w:eastAsia="宋体"/>
                <w:sz w:val="21"/>
                <w:szCs w:val="21"/>
              </w:rPr>
            </w:pPr>
          </w:p>
          <w:p w14:paraId="1FE1654D">
            <w:pPr>
              <w:adjustRightInd w:val="0"/>
              <w:snapToGrid w:val="0"/>
              <w:rPr>
                <w:rFonts w:ascii="宋体" w:hAnsi="宋体" w:eastAsia="宋体"/>
                <w:sz w:val="21"/>
                <w:szCs w:val="21"/>
              </w:rPr>
            </w:pPr>
          </w:p>
          <w:p w14:paraId="1D29DB23">
            <w:pPr>
              <w:adjustRightInd w:val="0"/>
              <w:snapToGrid w:val="0"/>
              <w:rPr>
                <w:rFonts w:ascii="宋体" w:hAnsi="宋体" w:eastAsia="宋体"/>
                <w:sz w:val="21"/>
                <w:szCs w:val="21"/>
              </w:rPr>
            </w:pPr>
          </w:p>
          <w:p w14:paraId="5F2B8B18">
            <w:pPr>
              <w:adjustRightInd w:val="0"/>
              <w:snapToGrid w:val="0"/>
              <w:rPr>
                <w:rFonts w:ascii="宋体" w:hAnsi="宋体" w:eastAsia="宋体"/>
                <w:sz w:val="21"/>
                <w:szCs w:val="21"/>
              </w:rPr>
            </w:pPr>
          </w:p>
          <w:p w14:paraId="05FA924C">
            <w:pPr>
              <w:adjustRightInd w:val="0"/>
              <w:snapToGrid w:val="0"/>
              <w:rPr>
                <w:rFonts w:ascii="宋体" w:hAnsi="宋体" w:eastAsia="宋体"/>
                <w:sz w:val="21"/>
                <w:szCs w:val="21"/>
              </w:rPr>
            </w:pPr>
          </w:p>
          <w:p w14:paraId="6BA5CCAE">
            <w:pPr>
              <w:adjustRightInd w:val="0"/>
              <w:snapToGrid w:val="0"/>
              <w:rPr>
                <w:rFonts w:hint="eastAsia" w:ascii="宋体" w:hAnsi="宋体" w:eastAsia="宋体"/>
                <w:sz w:val="21"/>
                <w:szCs w:val="21"/>
              </w:rPr>
            </w:pPr>
          </w:p>
          <w:p w14:paraId="555E0510">
            <w:pPr>
              <w:adjustRightInd w:val="0"/>
              <w:snapToGrid w:val="0"/>
              <w:rPr>
                <w:rFonts w:hint="eastAsia" w:ascii="宋体" w:hAnsi="宋体" w:eastAsia="宋体"/>
                <w:sz w:val="21"/>
                <w:szCs w:val="21"/>
              </w:rPr>
            </w:pPr>
          </w:p>
          <w:p w14:paraId="20E19B65">
            <w:pPr>
              <w:adjustRightInd w:val="0"/>
              <w:snapToGrid w:val="0"/>
              <w:rPr>
                <w:rFonts w:hint="eastAsia" w:ascii="宋体" w:hAnsi="宋体" w:eastAsia="宋体"/>
                <w:sz w:val="21"/>
                <w:szCs w:val="21"/>
              </w:rPr>
            </w:pPr>
          </w:p>
          <w:p w14:paraId="2F34080A">
            <w:pPr>
              <w:adjustRightInd w:val="0"/>
              <w:snapToGrid w:val="0"/>
              <w:rPr>
                <w:rFonts w:hint="eastAsia" w:ascii="宋体" w:hAnsi="宋体" w:eastAsia="宋体"/>
                <w:sz w:val="21"/>
                <w:szCs w:val="21"/>
              </w:rPr>
            </w:pPr>
          </w:p>
          <w:p w14:paraId="55E1C6DE">
            <w:pPr>
              <w:adjustRightInd w:val="0"/>
              <w:snapToGrid w:val="0"/>
              <w:rPr>
                <w:rFonts w:hint="eastAsia" w:ascii="宋体" w:hAnsi="宋体" w:eastAsia="宋体"/>
                <w:sz w:val="21"/>
                <w:szCs w:val="21"/>
              </w:rPr>
            </w:pPr>
          </w:p>
          <w:p w14:paraId="671DFFD5">
            <w:pPr>
              <w:adjustRightInd w:val="0"/>
              <w:snapToGrid w:val="0"/>
              <w:rPr>
                <w:rFonts w:hint="eastAsia" w:ascii="宋体" w:hAnsi="宋体" w:eastAsia="宋体"/>
                <w:sz w:val="21"/>
                <w:szCs w:val="21"/>
              </w:rPr>
            </w:pPr>
          </w:p>
          <w:p w14:paraId="076A5892">
            <w:pPr>
              <w:adjustRightInd w:val="0"/>
              <w:snapToGrid w:val="0"/>
              <w:rPr>
                <w:rFonts w:hint="eastAsia" w:ascii="宋体" w:hAnsi="宋体" w:eastAsia="宋体"/>
                <w:sz w:val="21"/>
                <w:szCs w:val="21"/>
              </w:rPr>
            </w:pPr>
          </w:p>
          <w:p w14:paraId="2F673982">
            <w:pPr>
              <w:adjustRightInd w:val="0"/>
              <w:snapToGrid w:val="0"/>
              <w:rPr>
                <w:rFonts w:hint="eastAsia" w:ascii="宋体" w:hAnsi="宋体" w:eastAsia="宋体"/>
                <w:sz w:val="21"/>
                <w:szCs w:val="21"/>
              </w:rPr>
            </w:pPr>
          </w:p>
          <w:p w14:paraId="2AAEFF0C">
            <w:pPr>
              <w:adjustRightInd w:val="0"/>
              <w:snapToGrid w:val="0"/>
              <w:rPr>
                <w:rFonts w:hint="eastAsia" w:ascii="宋体" w:hAnsi="宋体" w:eastAsia="宋体"/>
                <w:sz w:val="21"/>
                <w:szCs w:val="21"/>
              </w:rPr>
            </w:pPr>
          </w:p>
          <w:p w14:paraId="76490415">
            <w:pPr>
              <w:adjustRightInd w:val="0"/>
              <w:snapToGrid w:val="0"/>
              <w:rPr>
                <w:rFonts w:hint="eastAsia" w:ascii="宋体" w:hAnsi="宋体" w:eastAsia="宋体"/>
                <w:sz w:val="21"/>
                <w:szCs w:val="21"/>
              </w:rPr>
            </w:pPr>
          </w:p>
          <w:p w14:paraId="5C2E830D">
            <w:pPr>
              <w:adjustRightInd w:val="0"/>
              <w:snapToGrid w:val="0"/>
              <w:rPr>
                <w:rFonts w:hint="eastAsia" w:ascii="宋体" w:hAnsi="宋体" w:eastAsia="宋体"/>
                <w:sz w:val="21"/>
                <w:szCs w:val="21"/>
              </w:rPr>
            </w:pPr>
          </w:p>
          <w:p w14:paraId="6B616F7E">
            <w:pPr>
              <w:adjustRightInd w:val="0"/>
              <w:snapToGrid w:val="0"/>
              <w:rPr>
                <w:rFonts w:hint="eastAsia" w:ascii="宋体" w:hAnsi="宋体" w:eastAsia="宋体"/>
                <w:sz w:val="21"/>
                <w:szCs w:val="21"/>
              </w:rPr>
            </w:pPr>
          </w:p>
          <w:p w14:paraId="278CD2A2">
            <w:pPr>
              <w:adjustRightInd w:val="0"/>
              <w:snapToGrid w:val="0"/>
              <w:rPr>
                <w:rFonts w:hint="eastAsia" w:ascii="宋体" w:hAnsi="宋体" w:eastAsia="宋体"/>
                <w:sz w:val="21"/>
                <w:szCs w:val="21"/>
              </w:rPr>
            </w:pPr>
          </w:p>
          <w:p w14:paraId="757B816E">
            <w:pPr>
              <w:adjustRightInd w:val="0"/>
              <w:snapToGrid w:val="0"/>
              <w:rPr>
                <w:rFonts w:hint="eastAsia" w:ascii="宋体" w:hAnsi="宋体" w:eastAsia="宋体"/>
                <w:sz w:val="21"/>
                <w:szCs w:val="21"/>
              </w:rPr>
            </w:pPr>
          </w:p>
          <w:p w14:paraId="0034AB2B">
            <w:pPr>
              <w:adjustRightInd w:val="0"/>
              <w:snapToGrid w:val="0"/>
              <w:rPr>
                <w:rFonts w:hint="eastAsia" w:ascii="宋体" w:hAnsi="宋体" w:eastAsia="宋体"/>
                <w:sz w:val="21"/>
                <w:szCs w:val="21"/>
              </w:rPr>
            </w:pPr>
          </w:p>
          <w:p w14:paraId="520FC022">
            <w:pPr>
              <w:adjustRightInd w:val="0"/>
              <w:snapToGrid w:val="0"/>
              <w:rPr>
                <w:rFonts w:hint="eastAsia" w:ascii="宋体" w:hAnsi="宋体" w:eastAsia="宋体"/>
                <w:sz w:val="21"/>
                <w:szCs w:val="21"/>
              </w:rPr>
            </w:pPr>
          </w:p>
          <w:p w14:paraId="13B5D7A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20D3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BDA764B">
            <w:pPr>
              <w:adjustRightInd w:val="0"/>
              <w:snapToGrid w:val="0"/>
              <w:rPr>
                <w:rFonts w:ascii="黑体" w:hAnsi="黑体" w:eastAsia="黑体"/>
                <w:sz w:val="21"/>
                <w:szCs w:val="21"/>
              </w:rPr>
            </w:pPr>
            <w:r>
              <w:rPr>
                <w:rFonts w:ascii="黑体" w:hAnsi="黑体" w:eastAsia="黑体"/>
                <w:sz w:val="21"/>
                <w:szCs w:val="21"/>
              </w:rPr>
              <w:t>二、本页为公众信息</w:t>
            </w:r>
          </w:p>
        </w:tc>
      </w:tr>
      <w:tr w14:paraId="72DB7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2F33D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1B22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245C4C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D9EDD8C">
            <w:pPr>
              <w:adjustRightInd w:val="0"/>
              <w:snapToGrid w:val="0"/>
              <w:rPr>
                <w:rFonts w:ascii="宋体" w:hAnsi="宋体" w:eastAsia="宋体"/>
                <w:sz w:val="21"/>
                <w:szCs w:val="21"/>
              </w:rPr>
            </w:pPr>
          </w:p>
        </w:tc>
      </w:tr>
      <w:tr w14:paraId="116E6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561A0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3F2A174">
            <w:pPr>
              <w:adjustRightInd w:val="0"/>
              <w:snapToGrid w:val="0"/>
              <w:rPr>
                <w:rFonts w:ascii="宋体" w:hAnsi="宋体" w:eastAsia="宋体"/>
                <w:sz w:val="21"/>
                <w:szCs w:val="21"/>
              </w:rPr>
            </w:pPr>
          </w:p>
        </w:tc>
      </w:tr>
      <w:tr w14:paraId="733C6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FDAC5E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7D2FD8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F61D8B3">
            <w:pPr>
              <w:adjustRightInd w:val="0"/>
              <w:snapToGrid w:val="0"/>
              <w:rPr>
                <w:rFonts w:ascii="宋体" w:hAnsi="宋体" w:eastAsia="宋体"/>
                <w:sz w:val="21"/>
                <w:szCs w:val="21"/>
              </w:rPr>
            </w:pPr>
          </w:p>
        </w:tc>
      </w:tr>
      <w:tr w14:paraId="34707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687183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1D03E4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2E9C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1A6313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77479D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32E726E">
            <w:pPr>
              <w:adjustRightInd w:val="0"/>
              <w:snapToGrid w:val="0"/>
              <w:rPr>
                <w:rFonts w:ascii="宋体" w:hAnsi="宋体" w:eastAsia="宋体"/>
                <w:sz w:val="21"/>
                <w:szCs w:val="21"/>
              </w:rPr>
            </w:pPr>
          </w:p>
          <w:p w14:paraId="52307341">
            <w:pPr>
              <w:adjustRightInd w:val="0"/>
              <w:snapToGrid w:val="0"/>
              <w:rPr>
                <w:rFonts w:hint="eastAsia" w:ascii="宋体" w:hAnsi="宋体" w:eastAsia="宋体"/>
                <w:sz w:val="21"/>
                <w:szCs w:val="21"/>
              </w:rPr>
            </w:pPr>
          </w:p>
          <w:p w14:paraId="3F07CDB3">
            <w:pPr>
              <w:adjustRightInd w:val="0"/>
              <w:snapToGrid w:val="0"/>
              <w:rPr>
                <w:rFonts w:hint="eastAsia" w:ascii="宋体" w:hAnsi="宋体" w:eastAsia="宋体"/>
                <w:sz w:val="21"/>
                <w:szCs w:val="21"/>
              </w:rPr>
            </w:pPr>
          </w:p>
          <w:p w14:paraId="24D625E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E972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C6076E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7D8C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2FC38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00DF514">
            <w:pPr>
              <w:adjustRightInd w:val="0"/>
              <w:snapToGrid w:val="0"/>
              <w:rPr>
                <w:rFonts w:ascii="宋体" w:hAnsi="宋体" w:eastAsia="宋体"/>
                <w:b/>
                <w:bCs/>
                <w:sz w:val="21"/>
                <w:szCs w:val="21"/>
              </w:rPr>
            </w:pPr>
          </w:p>
        </w:tc>
      </w:tr>
      <w:tr w14:paraId="52D22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89447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037C2633">
            <w:pPr>
              <w:adjustRightInd w:val="0"/>
              <w:snapToGrid w:val="0"/>
              <w:rPr>
                <w:rFonts w:ascii="宋体" w:hAnsi="宋体" w:eastAsia="宋体"/>
                <w:b/>
                <w:bCs/>
                <w:sz w:val="21"/>
                <w:szCs w:val="21"/>
              </w:rPr>
            </w:pPr>
          </w:p>
        </w:tc>
      </w:tr>
      <w:tr w14:paraId="455A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DA389B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0A9B4C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302AD9A">
            <w:pPr>
              <w:adjustRightInd w:val="0"/>
              <w:snapToGrid w:val="0"/>
              <w:rPr>
                <w:rFonts w:ascii="宋体" w:hAnsi="宋体" w:eastAsia="宋体"/>
                <w:b/>
                <w:bCs/>
                <w:sz w:val="21"/>
                <w:szCs w:val="21"/>
              </w:rPr>
            </w:pPr>
          </w:p>
        </w:tc>
      </w:tr>
      <w:tr w14:paraId="47569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56B1BF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A66F592">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743D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4AB1CE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EF64A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NmIzMGM5ZGE4YmYzYmUxMTY1ZmQ1Yjc5NGRiNWIifQ=="/>
  </w:docVars>
  <w:rsids>
    <w:rsidRoot w:val="44EB321A"/>
    <w:rsid w:val="44EB321A"/>
    <w:rsid w:val="4A957FCF"/>
    <w:rsid w:val="51450DE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433</Words>
  <Characters>445</Characters>
  <Lines>0</Lines>
  <Paragraphs>0</Paragraphs>
  <TotalTime>0</TotalTime>
  <ScaleCrop>false</ScaleCrop>
  <LinksUpToDate>false</LinksUpToDate>
  <CharactersWithSpaces>468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2024-09-27T04:58:41Z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62B6585D655D4CCB973A13885AB93C36_12</vt:lpwstr>
  </property>
</Properties>
</file>